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B" w:rsidRPr="00831530" w:rsidRDefault="006C773B" w:rsidP="006C773B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374D38" w:rsidRPr="00831530" w:rsidRDefault="00374D38" w:rsidP="006C773B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374D38" w:rsidRPr="00831530" w:rsidRDefault="00374D38" w:rsidP="006C773B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GB"/>
        </w:rPr>
      </w:pPr>
    </w:p>
    <w:p w:rsidR="00831530" w:rsidRPr="00831530" w:rsidRDefault="00831530" w:rsidP="00831530">
      <w:pPr>
        <w:spacing w:after="0" w:line="240" w:lineRule="auto"/>
        <w:rPr>
          <w:rFonts w:ascii="Arial" w:hAnsi="Arial" w:cs="Arial"/>
          <w:b/>
          <w:color w:val="404040" w:themeColor="text1" w:themeTint="BF"/>
          <w:lang w:val="en-GB"/>
        </w:rPr>
      </w:pPr>
      <w:bookmarkStart w:id="0" w:name="_GoBack"/>
      <w:bookmarkEnd w:id="0"/>
      <w:r w:rsidRPr="00831530">
        <w:rPr>
          <w:rFonts w:ascii="Arial" w:hAnsi="Arial" w:cs="Arial"/>
          <w:b/>
          <w:color w:val="404040" w:themeColor="text1" w:themeTint="BF"/>
          <w:lang w:val="en-GB"/>
        </w:rPr>
        <w:t xml:space="preserve">Ford </w:t>
      </w:r>
      <w:proofErr w:type="spellStart"/>
      <w:r w:rsidRPr="00831530">
        <w:rPr>
          <w:rFonts w:ascii="Arial" w:hAnsi="Arial" w:cs="Arial"/>
          <w:b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b/>
          <w:color w:val="404040" w:themeColor="text1" w:themeTint="BF"/>
          <w:lang w:val="en-GB"/>
        </w:rPr>
        <w:t xml:space="preserve"> partners with </w:t>
      </w:r>
      <w:proofErr w:type="spellStart"/>
      <w:r w:rsidRPr="00831530">
        <w:rPr>
          <w:rFonts w:ascii="Arial" w:hAnsi="Arial" w:cs="Arial"/>
          <w:b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b/>
          <w:color w:val="404040" w:themeColor="text1" w:themeTint="BF"/>
          <w:lang w:val="en-GB"/>
        </w:rPr>
        <w:t xml:space="preserve"> Logistics</w:t>
      </w:r>
    </w:p>
    <w:p w:rsidR="00831530" w:rsidRPr="00831530" w:rsidRDefault="00637544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r w:rsidRPr="00831530">
        <w:rPr>
          <w:rFonts w:ascii="Arial" w:hAnsi="Arial" w:cs="Arial"/>
          <w:b/>
          <w:color w:val="404040" w:themeColor="text1" w:themeTint="BF"/>
          <w:lang w:val="en-GB"/>
        </w:rPr>
        <w:br/>
      </w:r>
      <w:proofErr w:type="spellStart"/>
      <w:r w:rsidR="00831530"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="00831530" w:rsidRPr="00831530">
        <w:rPr>
          <w:rFonts w:ascii="Arial" w:hAnsi="Arial" w:cs="Arial"/>
          <w:color w:val="404040" w:themeColor="text1" w:themeTint="BF"/>
          <w:lang w:val="en-GB"/>
        </w:rPr>
        <w:t xml:space="preserve"> Logistics has been selected as the exclusive road transport provider by truck for Ford </w:t>
      </w:r>
      <w:proofErr w:type="spellStart"/>
      <w:r w:rsidR="00831530"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="00831530" w:rsidRPr="00831530">
        <w:rPr>
          <w:rFonts w:ascii="Arial" w:hAnsi="Arial" w:cs="Arial"/>
          <w:color w:val="404040" w:themeColor="text1" w:themeTint="BF"/>
          <w:lang w:val="en-GB"/>
        </w:rPr>
        <w:t xml:space="preserve"> to transport spare parts from Germany to Russia.</w:t>
      </w: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 and Ford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today sign’s a three year multi-million Euro contract covering approximately 2500 truckloads from Germany to Russia with Ford spare parts.</w:t>
      </w: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 will for the next three years be handling all shipments of spare-parts from Ford Cologne, Germany to the Ford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Parts Distribution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Center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in Moscow, Russia. Ford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has been successful in Russian for a long period  </w:t>
      </w: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 is a major European road carrier with more than 7.100 Employees.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 is, due to its Lithuanian origins, specialists in creating a trade bridge between Europe and Russia. </w:t>
      </w: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  <w:r w:rsidRPr="00831530">
        <w:rPr>
          <w:rFonts w:ascii="Arial" w:hAnsi="Arial" w:cs="Arial"/>
          <w:color w:val="404040" w:themeColor="text1" w:themeTint="BF"/>
          <w:lang w:val="en-GB"/>
        </w:rPr>
        <w:t xml:space="preserve">“We are proud of having been selected for this important contract by Ford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. The contract highlights that our focus on road safety and being a good employer can be combined with positive growth”, says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Edvardas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Liachovicius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, CEO of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Logistics.</w:t>
      </w:r>
    </w:p>
    <w:p w:rsidR="00831530" w:rsidRPr="00831530" w:rsidRDefault="00831530" w:rsidP="00831530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lang w:val="en-GB"/>
        </w:rPr>
      </w:pPr>
    </w:p>
    <w:p w:rsidR="005605D9" w:rsidRPr="00831530" w:rsidRDefault="00831530" w:rsidP="00831530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val="en-GB" w:eastAsia="lt-LT"/>
        </w:rPr>
      </w:pPr>
      <w:r w:rsidRPr="00831530">
        <w:rPr>
          <w:rFonts w:ascii="Arial" w:hAnsi="Arial" w:cs="Arial"/>
          <w:color w:val="404040" w:themeColor="text1" w:themeTint="BF"/>
          <w:lang w:val="en-GB"/>
        </w:rPr>
        <w:t xml:space="preserve">“Ford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Sollers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is dependent on timely and safe deliveries to the Russian market; we selected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Girteka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 xml:space="preserve"> Logistics due to their extensive route network and experience in both markets.  Their quick to launch approach combined with a strong focus on efficient processes, lean engineering methods and favourable price structure was key selection criteria’s”, stated Alfred </w:t>
      </w:r>
      <w:proofErr w:type="spellStart"/>
      <w:r w:rsidRPr="00831530">
        <w:rPr>
          <w:rFonts w:ascii="Arial" w:hAnsi="Arial" w:cs="Arial"/>
          <w:color w:val="404040" w:themeColor="text1" w:themeTint="BF"/>
          <w:lang w:val="en-GB"/>
        </w:rPr>
        <w:t>Eckl</w:t>
      </w:r>
      <w:proofErr w:type="spellEnd"/>
      <w:r w:rsidRPr="00831530">
        <w:rPr>
          <w:rFonts w:ascii="Arial" w:hAnsi="Arial" w:cs="Arial"/>
          <w:color w:val="404040" w:themeColor="text1" w:themeTint="BF"/>
          <w:lang w:val="en-GB"/>
        </w:rPr>
        <w:t>, Coordinating Manager Ford of Europe, Russian Spare Parts Operations.</w:t>
      </w:r>
    </w:p>
    <w:p w:rsidR="00F36FB3" w:rsidRPr="00831530" w:rsidRDefault="00F36FB3" w:rsidP="006C773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lang w:val="en-GB" w:eastAsia="lt-LT"/>
        </w:rPr>
      </w:pPr>
    </w:p>
    <w:p w:rsidR="00374D38" w:rsidRPr="00831530" w:rsidRDefault="00374D38" w:rsidP="006C773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04040" w:themeColor="text1" w:themeTint="BF"/>
          <w:sz w:val="24"/>
          <w:szCs w:val="24"/>
          <w:lang w:val="en-GB" w:eastAsia="lt-LT"/>
        </w:rPr>
      </w:pPr>
    </w:p>
    <w:p w:rsidR="006C773B" w:rsidRPr="00831530" w:rsidRDefault="00C1424C" w:rsidP="006C773B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val="en-GB" w:eastAsia="lt-LT"/>
        </w:rPr>
      </w:pPr>
      <w:r w:rsidRPr="0083153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val="en-GB" w:eastAsia="lt-LT"/>
        </w:rPr>
        <w:t>For more information</w:t>
      </w:r>
      <w:r w:rsidR="006C773B" w:rsidRPr="00831530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val="en-GB" w:eastAsia="lt-LT"/>
        </w:rPr>
        <w:t>:</w:t>
      </w:r>
    </w:p>
    <w:p w:rsidR="006C773B" w:rsidRPr="00831530" w:rsidRDefault="006C773B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</w:pPr>
      <w:proofErr w:type="spellStart"/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Kristian</w:t>
      </w:r>
      <w:proofErr w:type="spellEnd"/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 xml:space="preserve"> </w:t>
      </w:r>
      <w:proofErr w:type="spellStart"/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Kaas</w:t>
      </w:r>
      <w:proofErr w:type="spellEnd"/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 xml:space="preserve"> Mortensen </w:t>
      </w:r>
    </w:p>
    <w:p w:rsidR="006C773B" w:rsidRPr="00831530" w:rsidRDefault="006C773B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</w:pPr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Girteka Logistics</w:t>
      </w:r>
    </w:p>
    <w:p w:rsidR="006C773B" w:rsidRPr="00831530" w:rsidRDefault="006C773B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</w:pPr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Chief Communications Officer</w:t>
      </w:r>
    </w:p>
    <w:p w:rsidR="006C773B" w:rsidRPr="00831530" w:rsidRDefault="007C78B5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</w:pPr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Mob</w:t>
      </w:r>
      <w:r w:rsidR="006C773B"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>: +370 614 89504</w:t>
      </w:r>
    </w:p>
    <w:p w:rsidR="006C773B" w:rsidRPr="00831530" w:rsidRDefault="00DB1892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</w:pPr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 xml:space="preserve">E-mail: </w:t>
      </w:r>
      <w:hyperlink r:id="rId7" w:history="1">
        <w:r w:rsidRPr="00831530">
          <w:rPr>
            <w:rStyle w:val="Hyperlink"/>
            <w:rFonts w:ascii="Arial" w:eastAsia="Times New Roman" w:hAnsi="Arial" w:cs="Arial"/>
            <w:i/>
            <w:color w:val="C00000"/>
            <w:sz w:val="20"/>
            <w:szCs w:val="20"/>
            <w:lang w:val="en-GB" w:eastAsia="lt-LT"/>
          </w:rPr>
          <w:t>kkm@girteka.eu</w:t>
        </w:r>
      </w:hyperlink>
      <w:r w:rsidRPr="00831530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val="en-GB" w:eastAsia="lt-LT"/>
        </w:rPr>
        <w:t xml:space="preserve">   </w:t>
      </w:r>
    </w:p>
    <w:p w:rsidR="006C773B" w:rsidRPr="00831530" w:rsidRDefault="00D916EB" w:rsidP="006C773B">
      <w:pPr>
        <w:spacing w:after="0" w:line="240" w:lineRule="auto"/>
        <w:jc w:val="both"/>
        <w:rPr>
          <w:rFonts w:ascii="Arial" w:eastAsia="Times New Roman" w:hAnsi="Arial" w:cs="Arial"/>
          <w:i/>
          <w:color w:val="C00000"/>
          <w:sz w:val="20"/>
          <w:szCs w:val="20"/>
          <w:lang w:val="en-GB" w:eastAsia="lt-LT"/>
        </w:rPr>
      </w:pPr>
      <w:hyperlink r:id="rId8" w:history="1">
        <w:r w:rsidR="00DB1892" w:rsidRPr="00831530">
          <w:rPr>
            <w:rStyle w:val="Hyperlink"/>
            <w:rFonts w:ascii="Arial" w:eastAsia="Times New Roman" w:hAnsi="Arial" w:cs="Arial"/>
            <w:i/>
            <w:color w:val="C00000"/>
            <w:sz w:val="20"/>
            <w:szCs w:val="20"/>
            <w:lang w:val="en-GB" w:eastAsia="lt-LT"/>
          </w:rPr>
          <w:t>www.girteka.eu</w:t>
        </w:r>
      </w:hyperlink>
      <w:r w:rsidR="00DB1892" w:rsidRPr="00831530">
        <w:rPr>
          <w:rFonts w:ascii="Arial" w:eastAsia="Times New Roman" w:hAnsi="Arial" w:cs="Arial"/>
          <w:i/>
          <w:color w:val="C00000"/>
          <w:sz w:val="20"/>
          <w:szCs w:val="20"/>
          <w:lang w:val="en-GB" w:eastAsia="lt-LT"/>
        </w:rPr>
        <w:t xml:space="preserve"> </w:t>
      </w:r>
    </w:p>
    <w:sectPr w:rsidR="006C773B" w:rsidRPr="00831530" w:rsidSect="00982237">
      <w:head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22" w:rsidRDefault="00601422" w:rsidP="0064079F">
      <w:pPr>
        <w:spacing w:after="0" w:line="240" w:lineRule="auto"/>
      </w:pPr>
      <w:r>
        <w:separator/>
      </w:r>
    </w:p>
  </w:endnote>
  <w:endnote w:type="continuationSeparator" w:id="0">
    <w:p w:rsidR="00601422" w:rsidRDefault="00601422" w:rsidP="0064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22" w:rsidRDefault="00601422" w:rsidP="0064079F">
      <w:pPr>
        <w:spacing w:after="0" w:line="240" w:lineRule="auto"/>
      </w:pPr>
      <w:r>
        <w:separator/>
      </w:r>
    </w:p>
  </w:footnote>
  <w:footnote w:type="continuationSeparator" w:id="0">
    <w:p w:rsidR="00601422" w:rsidRDefault="00601422" w:rsidP="0064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37" w:rsidRDefault="00982237" w:rsidP="006C773B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1991360" cy="742950"/>
          <wp:effectExtent l="19050" t="0" r="8890" b="0"/>
          <wp:wrapSquare wrapText="bothSides"/>
          <wp:docPr id="1" name="Picture 0" descr="GIR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 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3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2237" w:rsidRDefault="00982237" w:rsidP="006C773B">
    <w:pPr>
      <w:pStyle w:val="Header"/>
    </w:pPr>
  </w:p>
  <w:p w:rsidR="00982237" w:rsidRPr="00831530" w:rsidRDefault="00982237" w:rsidP="006C773B">
    <w:pPr>
      <w:pStyle w:val="Header"/>
      <w:rPr>
        <w:rFonts w:ascii="Arial" w:hAnsi="Arial" w:cs="Arial"/>
        <w:color w:val="404040" w:themeColor="text1" w:themeTint="BF"/>
        <w:sz w:val="20"/>
        <w:szCs w:val="20"/>
      </w:rPr>
    </w:pPr>
  </w:p>
  <w:p w:rsidR="00982237" w:rsidRPr="00831530" w:rsidRDefault="00982237" w:rsidP="00982237">
    <w:pPr>
      <w:pStyle w:val="Header"/>
      <w:rPr>
        <w:rFonts w:ascii="Arial" w:hAnsi="Arial" w:cs="Arial"/>
        <w:i/>
        <w:color w:val="404040" w:themeColor="text1" w:themeTint="BF"/>
        <w:sz w:val="20"/>
        <w:szCs w:val="20"/>
        <w:lang w:val="en-GB"/>
      </w:rPr>
    </w:pPr>
    <w:r w:rsidRPr="00831530">
      <w:rPr>
        <w:rFonts w:ascii="Arial" w:hAnsi="Arial" w:cs="Arial"/>
        <w:i/>
        <w:color w:val="404040" w:themeColor="text1" w:themeTint="BF"/>
        <w:sz w:val="20"/>
        <w:szCs w:val="20"/>
        <w:lang w:val="en-GB"/>
      </w:rPr>
      <w:t>Press Release</w:t>
    </w:r>
  </w:p>
  <w:p w:rsidR="006C773B" w:rsidRPr="00831530" w:rsidRDefault="00831530" w:rsidP="006C773B">
    <w:pPr>
      <w:pStyle w:val="Header"/>
      <w:rPr>
        <w:rFonts w:ascii="Arial" w:hAnsi="Arial" w:cs="Arial"/>
        <w:i/>
        <w:color w:val="404040" w:themeColor="text1" w:themeTint="BF"/>
        <w:sz w:val="20"/>
        <w:szCs w:val="20"/>
        <w:lang w:val="en-GB"/>
      </w:rPr>
    </w:pPr>
    <w:r w:rsidRPr="00831530">
      <w:rPr>
        <w:rFonts w:ascii="Arial" w:hAnsi="Arial" w:cs="Arial"/>
        <w:i/>
        <w:color w:val="404040" w:themeColor="text1" w:themeTint="BF"/>
        <w:sz w:val="20"/>
        <w:szCs w:val="20"/>
        <w:lang w:val="en-GB"/>
      </w:rPr>
      <w:t>08</w:t>
    </w:r>
    <w:r w:rsidR="00982237" w:rsidRPr="00831530">
      <w:rPr>
        <w:rFonts w:ascii="Arial" w:hAnsi="Arial" w:cs="Arial"/>
        <w:i/>
        <w:color w:val="404040" w:themeColor="text1" w:themeTint="BF"/>
        <w:sz w:val="20"/>
        <w:szCs w:val="20"/>
        <w:lang w:val="en-GB"/>
      </w:rPr>
      <w:t>-</w:t>
    </w:r>
    <w:r w:rsidRPr="00831530">
      <w:rPr>
        <w:rFonts w:ascii="Arial" w:hAnsi="Arial" w:cs="Arial"/>
        <w:i/>
        <w:color w:val="404040" w:themeColor="text1" w:themeTint="BF"/>
        <w:sz w:val="20"/>
        <w:szCs w:val="20"/>
        <w:lang w:val="en-GB"/>
      </w:rPr>
      <w:t>04</w:t>
    </w:r>
    <w:r w:rsidR="00982237" w:rsidRPr="00831530">
      <w:rPr>
        <w:rFonts w:ascii="Arial" w:hAnsi="Arial" w:cs="Arial"/>
        <w:i/>
        <w:color w:val="404040" w:themeColor="text1" w:themeTint="BF"/>
        <w:sz w:val="20"/>
        <w:szCs w:val="20"/>
        <w:lang w:val="en-GB"/>
      </w:rPr>
      <w:t>-2015, Vilnius, Lithuania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902"/>
    <w:multiLevelType w:val="multilevel"/>
    <w:tmpl w:val="C58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544"/>
    <w:rsid w:val="00007EE7"/>
    <w:rsid w:val="00071A09"/>
    <w:rsid w:val="0008074B"/>
    <w:rsid w:val="000B2771"/>
    <w:rsid w:val="000C4D4B"/>
    <w:rsid w:val="00123E75"/>
    <w:rsid w:val="001415DF"/>
    <w:rsid w:val="00144D07"/>
    <w:rsid w:val="00156900"/>
    <w:rsid w:val="00165282"/>
    <w:rsid w:val="00177695"/>
    <w:rsid w:val="00240276"/>
    <w:rsid w:val="00293CF3"/>
    <w:rsid w:val="002C7C6D"/>
    <w:rsid w:val="002E093D"/>
    <w:rsid w:val="00331F0D"/>
    <w:rsid w:val="0037165B"/>
    <w:rsid w:val="00374D38"/>
    <w:rsid w:val="003D063F"/>
    <w:rsid w:val="003F07CB"/>
    <w:rsid w:val="004155CE"/>
    <w:rsid w:val="00452BEE"/>
    <w:rsid w:val="004570AD"/>
    <w:rsid w:val="004A56A6"/>
    <w:rsid w:val="004C1A36"/>
    <w:rsid w:val="004E1EAD"/>
    <w:rsid w:val="004E7F66"/>
    <w:rsid w:val="005605D9"/>
    <w:rsid w:val="00593D35"/>
    <w:rsid w:val="00601422"/>
    <w:rsid w:val="00637544"/>
    <w:rsid w:val="0064079F"/>
    <w:rsid w:val="006C5290"/>
    <w:rsid w:val="006C773B"/>
    <w:rsid w:val="006F2972"/>
    <w:rsid w:val="00725169"/>
    <w:rsid w:val="0079355B"/>
    <w:rsid w:val="007C78B5"/>
    <w:rsid w:val="007D5B2C"/>
    <w:rsid w:val="00831530"/>
    <w:rsid w:val="008402FF"/>
    <w:rsid w:val="00877595"/>
    <w:rsid w:val="00892153"/>
    <w:rsid w:val="00982237"/>
    <w:rsid w:val="009A3546"/>
    <w:rsid w:val="009A49C2"/>
    <w:rsid w:val="009E33F6"/>
    <w:rsid w:val="00A17800"/>
    <w:rsid w:val="00A31715"/>
    <w:rsid w:val="00A8389A"/>
    <w:rsid w:val="00AF51CD"/>
    <w:rsid w:val="00B15037"/>
    <w:rsid w:val="00BD3680"/>
    <w:rsid w:val="00C1424C"/>
    <w:rsid w:val="00C24C9E"/>
    <w:rsid w:val="00C429FA"/>
    <w:rsid w:val="00C47A2D"/>
    <w:rsid w:val="00D03C5E"/>
    <w:rsid w:val="00D2528D"/>
    <w:rsid w:val="00D916EB"/>
    <w:rsid w:val="00DA4934"/>
    <w:rsid w:val="00DB1892"/>
    <w:rsid w:val="00DD72D0"/>
    <w:rsid w:val="00E04895"/>
    <w:rsid w:val="00E560A1"/>
    <w:rsid w:val="00F36FB3"/>
    <w:rsid w:val="00F420F9"/>
    <w:rsid w:val="00F605A0"/>
    <w:rsid w:val="00F8008E"/>
    <w:rsid w:val="00F838A8"/>
    <w:rsid w:val="00FB79CF"/>
    <w:rsid w:val="00FD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92"/>
  </w:style>
  <w:style w:type="paragraph" w:styleId="Heading1">
    <w:name w:val="heading 1"/>
    <w:basedOn w:val="Normal"/>
    <w:link w:val="Heading1Char"/>
    <w:uiPriority w:val="9"/>
    <w:qFormat/>
    <w:rsid w:val="0063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3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5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63754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manchet">
    <w:name w:val="manchet"/>
    <w:basedOn w:val="Normal"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637544"/>
  </w:style>
  <w:style w:type="character" w:styleId="Hyperlink">
    <w:name w:val="Hyperlink"/>
    <w:basedOn w:val="DefaultParagraphFont"/>
    <w:uiPriority w:val="99"/>
    <w:unhideWhenUsed/>
    <w:rsid w:val="00637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79F"/>
  </w:style>
  <w:style w:type="paragraph" w:styleId="Footer">
    <w:name w:val="footer"/>
    <w:basedOn w:val="Normal"/>
    <w:link w:val="FooterChar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7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erschrift2">
    <w:name w:val="heading 2"/>
    <w:basedOn w:val="Standard"/>
    <w:link w:val="berschrift2Zchn"/>
    <w:uiPriority w:val="9"/>
    <w:qFormat/>
    <w:rsid w:val="00637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75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54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manchet">
    <w:name w:val="manchet"/>
    <w:basedOn w:val="Standard"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tandardWeb">
    <w:name w:val="Normal (Web)"/>
    <w:basedOn w:val="Standard"/>
    <w:uiPriority w:val="99"/>
    <w:semiHidden/>
    <w:unhideWhenUsed/>
    <w:rsid w:val="0063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Absatz-Standardschriftart"/>
    <w:rsid w:val="00637544"/>
  </w:style>
  <w:style w:type="character" w:styleId="Hyperlink">
    <w:name w:val="Hyperlink"/>
    <w:basedOn w:val="Absatz-Standardschriftart"/>
    <w:uiPriority w:val="99"/>
    <w:unhideWhenUsed/>
    <w:rsid w:val="00637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79F"/>
  </w:style>
  <w:style w:type="paragraph" w:styleId="Fuzeile">
    <w:name w:val="footer"/>
    <w:basedOn w:val="Standard"/>
    <w:link w:val="FuzeileZchn"/>
    <w:uiPriority w:val="99"/>
    <w:semiHidden/>
    <w:unhideWhenUsed/>
    <w:rsid w:val="0064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952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599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63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tek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m@girte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Kaas Mortensen</dc:creator>
  <cp:lastModifiedBy>Ieva Ignataviciute</cp:lastModifiedBy>
  <cp:revision>3</cp:revision>
  <cp:lastPrinted>2015-04-02T04:57:00Z</cp:lastPrinted>
  <dcterms:created xsi:type="dcterms:W3CDTF">2015-05-22T05:29:00Z</dcterms:created>
  <dcterms:modified xsi:type="dcterms:W3CDTF">2015-05-22T05:31:00Z</dcterms:modified>
</cp:coreProperties>
</file>